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8" w:rsidRPr="006703CF" w:rsidRDefault="006703CF" w:rsidP="006703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3CF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организации:</w:t>
      </w:r>
    </w:p>
    <w:p w:rsidR="006703CF" w:rsidRPr="006703CF" w:rsidRDefault="006703CF" w:rsidP="006703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3CF">
        <w:rPr>
          <w:rFonts w:ascii="Times New Roman" w:hAnsi="Times New Roman" w:cs="Times New Roman"/>
          <w:sz w:val="28"/>
          <w:szCs w:val="28"/>
        </w:rPr>
        <w:t>1.ИП Садовников Александр Владимирович</w:t>
      </w:r>
    </w:p>
    <w:p w:rsidR="006703CF" w:rsidRPr="006703CF" w:rsidRDefault="006703CF" w:rsidP="006703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3CF">
        <w:rPr>
          <w:rFonts w:ascii="Times New Roman" w:hAnsi="Times New Roman" w:cs="Times New Roman"/>
          <w:sz w:val="28"/>
          <w:szCs w:val="28"/>
        </w:rPr>
        <w:t>2. ООО «ВЕГА»</w:t>
      </w:r>
    </w:p>
    <w:p w:rsidR="006703CF" w:rsidRPr="006703CF" w:rsidRDefault="006703CF" w:rsidP="006703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3CF">
        <w:rPr>
          <w:rFonts w:ascii="Times New Roman" w:hAnsi="Times New Roman" w:cs="Times New Roman"/>
          <w:sz w:val="28"/>
          <w:szCs w:val="28"/>
        </w:rPr>
        <w:t>3. ООО «Бригантина»</w:t>
      </w:r>
      <w:bookmarkStart w:id="0" w:name="_GoBack"/>
      <w:bookmarkEnd w:id="0"/>
    </w:p>
    <w:sectPr w:rsidR="006703CF" w:rsidRPr="0067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BA"/>
    <w:rsid w:val="00306E58"/>
    <w:rsid w:val="005D0BBA"/>
    <w:rsid w:val="0067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2023-03-30T08:10:00Z</dcterms:created>
  <dcterms:modified xsi:type="dcterms:W3CDTF">2023-03-30T08:13:00Z</dcterms:modified>
</cp:coreProperties>
</file>